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96" w:rsidRDefault="00AD1C96" w:rsidP="00AD1C96">
      <w:pPr>
        <w:jc w:val="center"/>
        <w:rPr>
          <w:rFonts w:ascii="Arial" w:hAnsi="Arial" w:cs="Arial"/>
          <w:b/>
          <w:sz w:val="22"/>
          <w:szCs w:val="22"/>
        </w:rPr>
      </w:pPr>
      <w:r w:rsidRPr="00531564">
        <w:rPr>
          <w:rFonts w:ascii="Arial" w:hAnsi="Arial" w:cs="Arial"/>
          <w:b/>
          <w:sz w:val="22"/>
          <w:szCs w:val="22"/>
        </w:rPr>
        <w:t>UMOWA</w:t>
      </w:r>
      <w:r>
        <w:rPr>
          <w:rFonts w:ascii="Arial" w:hAnsi="Arial" w:cs="Arial"/>
          <w:b/>
          <w:sz w:val="22"/>
          <w:szCs w:val="22"/>
        </w:rPr>
        <w:t xml:space="preserve"> - projekt</w:t>
      </w:r>
    </w:p>
    <w:p w:rsidR="00AD1C96" w:rsidRPr="00531564" w:rsidRDefault="00AD1C96" w:rsidP="00AD1C96">
      <w:pPr>
        <w:rPr>
          <w:rFonts w:ascii="Arial" w:hAnsi="Arial" w:cs="Arial"/>
          <w:b/>
          <w:sz w:val="22"/>
          <w:szCs w:val="22"/>
        </w:rPr>
      </w:pPr>
    </w:p>
    <w:p w:rsidR="00AD1C96" w:rsidRPr="002E368D" w:rsidRDefault="00AD1C96" w:rsidP="00AD1C96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Zawarta w</w:t>
      </w:r>
      <w:r w:rsidRPr="002E368D">
        <w:rPr>
          <w:rFonts w:ascii="Arial" w:hAnsi="Arial" w:cs="Arial"/>
          <w:color w:val="000000"/>
          <w:sz w:val="22"/>
          <w:szCs w:val="22"/>
        </w:rPr>
        <w:t xml:space="preserve"> dniu </w:t>
      </w:r>
      <w:r>
        <w:rPr>
          <w:rFonts w:ascii="Arial" w:hAnsi="Arial" w:cs="Arial"/>
          <w:color w:val="000000"/>
          <w:sz w:val="22"/>
          <w:szCs w:val="22"/>
        </w:rPr>
        <w:t>…………….</w:t>
      </w:r>
      <w:r w:rsidRPr="002E368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E368D">
        <w:rPr>
          <w:rFonts w:ascii="Arial" w:hAnsi="Arial" w:cs="Arial"/>
          <w:color w:val="000000"/>
          <w:sz w:val="22"/>
          <w:szCs w:val="22"/>
        </w:rPr>
        <w:t>roku w Ustrzykach Dolnych pomiędzy:</w:t>
      </w:r>
    </w:p>
    <w:p w:rsidR="00AD1C96" w:rsidRPr="00531564" w:rsidRDefault="00AD1C96" w:rsidP="00AD1C96">
      <w:pPr>
        <w:spacing w:line="276" w:lineRule="auto"/>
        <w:jc w:val="both"/>
        <w:rPr>
          <w:rFonts w:ascii="Arial" w:eastAsia="Arial Unicode MS" w:hAnsi="Arial" w:cs="Arial"/>
          <w:bCs/>
          <w:kern w:val="1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Gminą Ustrzyki Dolne, </w:t>
      </w:r>
      <w:r w:rsidRPr="002E368D">
        <w:rPr>
          <w:rFonts w:ascii="Arial" w:eastAsia="Arial Unicode MS" w:hAnsi="Arial" w:cs="Arial"/>
          <w:bCs/>
          <w:kern w:val="1"/>
          <w:sz w:val="22"/>
          <w:szCs w:val="22"/>
        </w:rPr>
        <w:t xml:space="preserve">ul. Kopernika 1, 38 – 700 Ustrzyki Dolne, NIP: </w:t>
      </w:r>
      <w:r>
        <w:rPr>
          <w:rFonts w:ascii="Arial" w:eastAsia="Arial Unicode MS" w:hAnsi="Arial" w:cs="Arial"/>
          <w:bCs/>
          <w:kern w:val="1"/>
          <w:sz w:val="22"/>
          <w:szCs w:val="22"/>
        </w:rPr>
        <w:t xml:space="preserve">6891190300 </w:t>
      </w:r>
      <w:r w:rsidRPr="002E368D">
        <w:rPr>
          <w:rFonts w:ascii="Arial" w:eastAsia="Arial Unicode MS" w:hAnsi="Arial" w:cs="Arial"/>
          <w:bCs/>
          <w:kern w:val="1"/>
          <w:sz w:val="22"/>
          <w:szCs w:val="22"/>
        </w:rPr>
        <w:t xml:space="preserve"> REGON:</w:t>
      </w:r>
      <w:r>
        <w:rPr>
          <w:rFonts w:ascii="Arial" w:eastAsia="Arial Unicode MS" w:hAnsi="Arial" w:cs="Arial"/>
          <w:bCs/>
          <w:kern w:val="1"/>
          <w:sz w:val="22"/>
          <w:szCs w:val="22"/>
        </w:rPr>
        <w:t>00525843</w:t>
      </w:r>
    </w:p>
    <w:p w:rsidR="00AD1C96" w:rsidRPr="002E368D" w:rsidRDefault="00AD1C96" w:rsidP="00AD1C9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color w:val="000000"/>
          <w:sz w:val="22"/>
          <w:szCs w:val="22"/>
        </w:rPr>
        <w:t>reprezentowaną przez</w:t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mgr </w:t>
      </w:r>
      <w:r w:rsidRPr="002E368D">
        <w:rPr>
          <w:rFonts w:ascii="Arial" w:hAnsi="Arial" w:cs="Arial"/>
          <w:b/>
          <w:color w:val="000000"/>
          <w:sz w:val="22"/>
          <w:szCs w:val="22"/>
        </w:rPr>
        <w:t>Bartosza Romowicza – Burmistrza Ustrzyk Dolnych</w:t>
      </w:r>
    </w:p>
    <w:p w:rsidR="00AD1C96" w:rsidRPr="002E368D" w:rsidRDefault="00AD1C96" w:rsidP="00AD1C9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E368D">
        <w:rPr>
          <w:rFonts w:ascii="Arial" w:hAnsi="Arial" w:cs="Arial"/>
          <w:sz w:val="22"/>
          <w:szCs w:val="22"/>
        </w:rPr>
        <w:t xml:space="preserve">zwaną w dalszej treści umowy </w:t>
      </w:r>
      <w:r w:rsidRPr="002E368D">
        <w:rPr>
          <w:rFonts w:ascii="Arial" w:hAnsi="Arial" w:cs="Arial"/>
          <w:b/>
          <w:sz w:val="22"/>
          <w:szCs w:val="22"/>
        </w:rPr>
        <w:t>Zamawiającym</w:t>
      </w:r>
      <w:r>
        <w:rPr>
          <w:rFonts w:ascii="Arial" w:hAnsi="Arial" w:cs="Arial"/>
          <w:b/>
          <w:sz w:val="22"/>
          <w:szCs w:val="22"/>
        </w:rPr>
        <w:t>,</w:t>
      </w:r>
      <w:r w:rsidRPr="002E368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AD1C96" w:rsidRDefault="00AD1C96" w:rsidP="00AD1C96">
      <w:pPr>
        <w:jc w:val="both"/>
        <w:rPr>
          <w:rFonts w:ascii="Arial" w:hAnsi="Arial" w:cs="Arial"/>
          <w:bCs/>
          <w:sz w:val="22"/>
          <w:szCs w:val="22"/>
        </w:rPr>
      </w:pPr>
      <w:r w:rsidRPr="002E368D">
        <w:rPr>
          <w:rFonts w:ascii="Arial" w:hAnsi="Arial" w:cs="Arial"/>
          <w:bCs/>
          <w:sz w:val="22"/>
          <w:szCs w:val="22"/>
        </w:rPr>
        <w:t>a</w:t>
      </w:r>
    </w:p>
    <w:p w:rsidR="00AD1C96" w:rsidRPr="002E368D" w:rsidRDefault="00AD1C96" w:rsidP="00AD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………………………………………………………………………………………………..</w:t>
      </w:r>
    </w:p>
    <w:p w:rsidR="00AD1C96" w:rsidRPr="002E368D" w:rsidRDefault="00AD1C96" w:rsidP="00AD1C96">
      <w:pPr>
        <w:jc w:val="both"/>
        <w:rPr>
          <w:rFonts w:ascii="Arial" w:hAnsi="Arial" w:cs="Arial"/>
          <w:sz w:val="22"/>
          <w:szCs w:val="22"/>
        </w:rPr>
      </w:pPr>
      <w:r w:rsidRPr="002E368D">
        <w:rPr>
          <w:rFonts w:ascii="Arial" w:hAnsi="Arial" w:cs="Arial"/>
          <w:sz w:val="22"/>
          <w:szCs w:val="22"/>
        </w:rPr>
        <w:t xml:space="preserve">zwanym w dalszej treści umowy </w:t>
      </w:r>
      <w:r w:rsidRPr="002E368D">
        <w:rPr>
          <w:rFonts w:ascii="Arial" w:hAnsi="Arial" w:cs="Arial"/>
          <w:b/>
          <w:sz w:val="22"/>
          <w:szCs w:val="22"/>
        </w:rPr>
        <w:t>Wykonawcą</w:t>
      </w:r>
    </w:p>
    <w:p w:rsidR="00AD1C96" w:rsidRPr="002E368D" w:rsidRDefault="00AD1C96" w:rsidP="00AD1C96">
      <w:pPr>
        <w:rPr>
          <w:rFonts w:ascii="Arial" w:hAnsi="Arial" w:cs="Arial"/>
          <w:sz w:val="22"/>
          <w:szCs w:val="22"/>
        </w:rPr>
      </w:pPr>
    </w:p>
    <w:p w:rsidR="00AD1C96" w:rsidRPr="002E368D" w:rsidRDefault="00AD1C96" w:rsidP="00AD1C96">
      <w:pPr>
        <w:rPr>
          <w:rFonts w:ascii="Arial" w:hAnsi="Arial" w:cs="Arial"/>
          <w:sz w:val="22"/>
          <w:szCs w:val="22"/>
        </w:rPr>
      </w:pPr>
      <w:r w:rsidRPr="002E368D">
        <w:rPr>
          <w:rFonts w:ascii="Arial" w:hAnsi="Arial" w:cs="Arial"/>
          <w:sz w:val="22"/>
          <w:szCs w:val="22"/>
        </w:rPr>
        <w:t>została zawarta umowa następującej treści:</w:t>
      </w:r>
    </w:p>
    <w:p w:rsidR="00AD1C96" w:rsidRPr="002E368D" w:rsidRDefault="00AD1C96" w:rsidP="00AD1C96">
      <w:pPr>
        <w:pStyle w:val="Nagwek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pStyle w:val="Nagwek"/>
        <w:tabs>
          <w:tab w:val="left" w:pos="708"/>
        </w:tabs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pStyle w:val="Nagwek"/>
        <w:tabs>
          <w:tab w:val="left" w:pos="70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I. Przedmiot umowy</w:t>
      </w: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 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b/>
        </w:rPr>
      </w:pPr>
      <w:r w:rsidRPr="00F961CB">
        <w:rPr>
          <w:rFonts w:ascii="Arial" w:hAnsi="Arial" w:cs="Arial"/>
          <w:color w:val="000000"/>
        </w:rPr>
        <w:t xml:space="preserve">1.Przedmiotem umowy jest </w:t>
      </w:r>
      <w:r w:rsidRPr="00F961CB">
        <w:rPr>
          <w:rFonts w:ascii="Arial" w:hAnsi="Arial" w:cs="Arial"/>
        </w:rPr>
        <w:t>wykonanie na rzecz Zamawiającego usługi w zakresie:</w:t>
      </w:r>
      <w:r>
        <w:rPr>
          <w:rFonts w:ascii="Arial" w:hAnsi="Arial" w:cs="Arial"/>
        </w:rPr>
        <w:t xml:space="preserve">                          </w:t>
      </w:r>
      <w:r w:rsidRPr="00F961CB">
        <w:rPr>
          <w:rFonts w:ascii="Arial" w:hAnsi="Arial" w:cs="Arial"/>
        </w:rPr>
        <w:t xml:space="preserve"> </w:t>
      </w:r>
      <w:r w:rsidRPr="00F961CB">
        <w:rPr>
          <w:rFonts w:ascii="Arial" w:hAnsi="Arial" w:cs="Arial"/>
          <w:b/>
        </w:rPr>
        <w:t>Obsadzenia rabat i donic w Ustrzykach Dolnych.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 w:rsidRPr="00F961CB">
        <w:rPr>
          <w:rFonts w:ascii="Arial" w:hAnsi="Arial" w:cs="Arial"/>
        </w:rPr>
        <w:t>2.W ramach usługi, o której mowa w ust. 1, Wykonawca zobowiązany jest do:</w:t>
      </w:r>
    </w:p>
    <w:p w:rsidR="00AD1C96" w:rsidRPr="00F74E52" w:rsidRDefault="00AD1C96" w:rsidP="00AD1C96">
      <w:pPr>
        <w:widowControl/>
        <w:autoSpaceDE/>
        <w:autoSpaceDN/>
        <w:adjustRightInd/>
        <w:spacing w:line="360" w:lineRule="auto"/>
        <w:rPr>
          <w:rFonts w:ascii="Arial" w:hAnsi="Arial" w:cs="Arial"/>
          <w:b/>
        </w:rPr>
      </w:pPr>
      <w:r w:rsidRPr="004B1909">
        <w:rPr>
          <w:rFonts w:ascii="Arial" w:hAnsi="Arial" w:cs="Arial"/>
          <w:b/>
        </w:rPr>
        <w:t xml:space="preserve">Przygotowanie podłoża, zasilenie nawozami i obsadzenie rabat i donic, polegające na: </w:t>
      </w:r>
    </w:p>
    <w:p w:rsidR="00AD1C96" w:rsidRPr="008767C3" w:rsidRDefault="00AD1C96" w:rsidP="00AD1C9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I. Pierwsze </w:t>
      </w:r>
      <w:r w:rsidRPr="004615F8">
        <w:rPr>
          <w:rFonts w:ascii="Arial" w:hAnsi="Arial" w:cs="Arial"/>
        </w:rPr>
        <w:t>obsadz</w:t>
      </w:r>
      <w:r>
        <w:rPr>
          <w:rFonts w:ascii="Arial" w:hAnsi="Arial" w:cs="Arial"/>
        </w:rPr>
        <w:t>enie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283 </w:t>
      </w:r>
      <w:r w:rsidRPr="004615F8">
        <w:rPr>
          <w:rFonts w:ascii="Arial" w:hAnsi="Arial" w:cs="Arial"/>
        </w:rPr>
        <w:t>m</w:t>
      </w:r>
      <w:r w:rsidRPr="004615F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 w:rsidRPr="004615F8">
        <w:rPr>
          <w:rFonts w:ascii="Arial" w:hAnsi="Arial" w:cs="Arial"/>
        </w:rPr>
        <w:t>raba</w:t>
      </w:r>
      <w:r>
        <w:rPr>
          <w:rFonts w:ascii="Arial" w:hAnsi="Arial" w:cs="Arial"/>
        </w:rPr>
        <w:t>t i 47</w:t>
      </w:r>
      <w:r w:rsidRPr="00DF265D">
        <w:rPr>
          <w:rFonts w:ascii="Arial" w:hAnsi="Arial" w:cs="Arial"/>
        </w:rPr>
        <w:t xml:space="preserve"> </w:t>
      </w:r>
      <w:r w:rsidRPr="004615F8">
        <w:rPr>
          <w:rFonts w:ascii="Arial" w:hAnsi="Arial" w:cs="Arial"/>
        </w:rPr>
        <w:t>m</w:t>
      </w:r>
      <w:r w:rsidRPr="004615F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donic oraz  22 </w:t>
      </w:r>
      <w:r w:rsidRPr="0098458A">
        <w:rPr>
          <w:rFonts w:ascii="Arial" w:hAnsi="Arial" w:cs="Arial"/>
        </w:rPr>
        <w:t xml:space="preserve">skrzynek o długości 60 cm bratkami </w:t>
      </w:r>
      <w:r>
        <w:rPr>
          <w:rFonts w:ascii="Arial" w:hAnsi="Arial" w:cs="Arial"/>
        </w:rPr>
        <w:br/>
      </w:r>
      <w:r w:rsidRPr="0098458A">
        <w:rPr>
          <w:rFonts w:ascii="Arial" w:hAnsi="Arial" w:cs="Arial"/>
        </w:rPr>
        <w:t xml:space="preserve">o różnych kolorach </w:t>
      </w:r>
      <w:r>
        <w:rPr>
          <w:rFonts w:ascii="Arial" w:hAnsi="Arial" w:cs="Arial"/>
        </w:rPr>
        <w:t xml:space="preserve"> w ilości </w:t>
      </w:r>
      <w:r w:rsidRPr="0098458A">
        <w:rPr>
          <w:rFonts w:ascii="Arial" w:hAnsi="Arial" w:cs="Arial"/>
        </w:rPr>
        <w:t>6</w:t>
      </w:r>
      <w:r>
        <w:rPr>
          <w:rFonts w:ascii="Arial" w:hAnsi="Arial" w:cs="Arial"/>
        </w:rPr>
        <w:t>8</w:t>
      </w:r>
      <w:r w:rsidRPr="0098458A">
        <w:rPr>
          <w:rFonts w:ascii="Arial" w:hAnsi="Arial" w:cs="Arial"/>
        </w:rPr>
        <w:t>00 szt.</w:t>
      </w:r>
      <w:r>
        <w:rPr>
          <w:rFonts w:ascii="Arial" w:hAnsi="Arial" w:cs="Arial"/>
        </w:rPr>
        <w:t xml:space="preserve">  - nasadzenia wg. własnej kompozycji.</w:t>
      </w:r>
    </w:p>
    <w:p w:rsidR="00AD1C96" w:rsidRDefault="00AD1C96" w:rsidP="00AD1C96">
      <w:pPr>
        <w:ind w:left="945"/>
        <w:rPr>
          <w:rFonts w:ascii="Arial" w:hAnsi="Arial" w:cs="Arial"/>
        </w:rPr>
      </w:pPr>
    </w:p>
    <w:p w:rsidR="00AD1C96" w:rsidRPr="009C57C7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9C57C7">
        <w:rPr>
          <w:rFonts w:ascii="Arial" w:hAnsi="Arial" w:cs="Arial"/>
        </w:rPr>
        <w:t>Drugie obsadzenie 283 m</w:t>
      </w:r>
      <w:r w:rsidRPr="009C57C7">
        <w:rPr>
          <w:rFonts w:ascii="Arial" w:hAnsi="Arial" w:cs="Arial"/>
          <w:vertAlign w:val="superscript"/>
        </w:rPr>
        <w:t xml:space="preserve">2 </w:t>
      </w:r>
      <w:r w:rsidRPr="009C57C7">
        <w:rPr>
          <w:rFonts w:ascii="Arial" w:hAnsi="Arial" w:cs="Arial"/>
        </w:rPr>
        <w:t>rabat i 47 m</w:t>
      </w:r>
      <w:r w:rsidRPr="009C57C7">
        <w:rPr>
          <w:rFonts w:ascii="Arial" w:hAnsi="Arial" w:cs="Arial"/>
          <w:vertAlign w:val="superscript"/>
        </w:rPr>
        <w:t>2</w:t>
      </w:r>
      <w:r w:rsidRPr="009C57C7">
        <w:rPr>
          <w:rFonts w:ascii="Arial" w:hAnsi="Arial" w:cs="Arial"/>
        </w:rPr>
        <w:t xml:space="preserve"> donic </w:t>
      </w:r>
      <w:r>
        <w:rPr>
          <w:rFonts w:ascii="Arial" w:hAnsi="Arial" w:cs="Arial"/>
        </w:rPr>
        <w:t xml:space="preserve">oraz  22 </w:t>
      </w:r>
      <w:r w:rsidRPr="0098458A">
        <w:rPr>
          <w:rFonts w:ascii="Arial" w:hAnsi="Arial" w:cs="Arial"/>
        </w:rPr>
        <w:t xml:space="preserve">skrzynek </w:t>
      </w:r>
      <w:r>
        <w:rPr>
          <w:rFonts w:ascii="Arial" w:hAnsi="Arial" w:cs="Arial"/>
        </w:rPr>
        <w:t xml:space="preserve">wiszących </w:t>
      </w:r>
      <w:r w:rsidRPr="0098458A">
        <w:rPr>
          <w:rFonts w:ascii="Arial" w:hAnsi="Arial" w:cs="Arial"/>
        </w:rPr>
        <w:t>o długości 60 cm</w:t>
      </w:r>
      <w:r w:rsidRPr="009C57C7">
        <w:rPr>
          <w:rFonts w:ascii="Arial" w:hAnsi="Arial" w:cs="Arial"/>
        </w:rPr>
        <w:t xml:space="preserve"> kwiatami sezonowymi </w:t>
      </w:r>
      <w:r>
        <w:rPr>
          <w:rFonts w:ascii="Arial" w:hAnsi="Arial" w:cs="Arial"/>
        </w:rPr>
        <w:t>wg. wykazu:</w:t>
      </w:r>
      <w:r w:rsidRPr="009C57C7">
        <w:rPr>
          <w:rFonts w:ascii="Arial" w:hAnsi="Arial" w:cs="Arial"/>
          <w:vertAlign w:val="superscript"/>
        </w:rPr>
        <w:t xml:space="preserve"> </w:t>
      </w:r>
    </w:p>
    <w:p w:rsidR="00AD1C96" w:rsidRPr="004615F8" w:rsidRDefault="00AD1C96" w:rsidP="00AD1C96">
      <w:pPr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     </w:t>
      </w: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15F8">
        <w:rPr>
          <w:rFonts w:ascii="Arial" w:hAnsi="Arial" w:cs="Arial"/>
        </w:rPr>
        <w:t>rabaty w Rynku</w:t>
      </w:r>
      <w:r>
        <w:rPr>
          <w:rFonts w:ascii="Arial" w:hAnsi="Arial" w:cs="Arial"/>
        </w:rPr>
        <w:t>: obsadzenie wg. projektu załączonego przez Zamawiającego</w:t>
      </w:r>
      <w:r w:rsidRPr="004615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</w:p>
    <w:p w:rsidR="00AD1C96" w:rsidRPr="004615F8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szałwia błyszcząca czerwona (niska) </w:t>
      </w:r>
      <w:r>
        <w:rPr>
          <w:rFonts w:ascii="Arial" w:hAnsi="Arial" w:cs="Arial"/>
        </w:rPr>
        <w:t xml:space="preserve">                                   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940 </w:t>
      </w:r>
      <w:r w:rsidRPr="004615F8">
        <w:rPr>
          <w:rFonts w:ascii="Arial" w:hAnsi="Arial" w:cs="Arial"/>
        </w:rPr>
        <w:t xml:space="preserve">szt. 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starzec popielny                                 </w:t>
      </w:r>
      <w:r>
        <w:rPr>
          <w:rFonts w:ascii="Arial" w:hAnsi="Arial" w:cs="Arial"/>
        </w:rPr>
        <w:t xml:space="preserve">                                    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710</w:t>
      </w:r>
      <w:r w:rsidRPr="004615F8">
        <w:rPr>
          <w:rFonts w:ascii="Arial" w:hAnsi="Arial" w:cs="Arial"/>
        </w:rPr>
        <w:t xml:space="preserve"> szt.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begonia stale kwitnąca  różowa</w:t>
      </w:r>
      <w:r w:rsidRPr="004615F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</w:t>
      </w:r>
      <w:r w:rsidRPr="004615F8">
        <w:rPr>
          <w:rFonts w:ascii="Arial" w:hAnsi="Arial" w:cs="Arial"/>
        </w:rPr>
        <w:t xml:space="preserve">  1</w:t>
      </w:r>
      <w:r>
        <w:rPr>
          <w:rFonts w:ascii="Arial" w:hAnsi="Arial" w:cs="Arial"/>
        </w:rPr>
        <w:t>350 szt.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begonia stale kwitnąca  </w:t>
      </w:r>
      <w:r>
        <w:rPr>
          <w:rFonts w:ascii="Arial" w:hAnsi="Arial" w:cs="Arial"/>
        </w:rPr>
        <w:t>czerwona</w:t>
      </w:r>
      <w:r w:rsidRPr="004615F8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</w:t>
      </w:r>
      <w:r w:rsidRPr="004615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  </w:t>
      </w:r>
      <w:r w:rsidRPr="004615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1040 szt.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begonia stale kwitnąca  </w:t>
      </w:r>
      <w:r>
        <w:rPr>
          <w:rFonts w:ascii="Arial" w:hAnsi="Arial" w:cs="Arial"/>
        </w:rPr>
        <w:t>biała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630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szt.</w:t>
      </w:r>
      <w:r w:rsidRPr="004615F8">
        <w:rPr>
          <w:rFonts w:ascii="Arial" w:hAnsi="Arial" w:cs="Arial"/>
        </w:rPr>
        <w:t xml:space="preserve">      </w:t>
      </w:r>
    </w:p>
    <w:p w:rsidR="00AD1C96" w:rsidRDefault="00AD1C96" w:rsidP="00AD1C96">
      <w:pPr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 </w:t>
      </w: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-rabaty w Rynku w kształcie prostokąta szt. 3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niecierpek Sunpatiens Vigorous White  biały                            60 szt.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lub zamiennie pokrzywka Koleus Rainbow </w:t>
      </w: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kolory różowo- zielony                                60 szt. </w:t>
      </w:r>
    </w:p>
    <w:p w:rsidR="00AD1C96" w:rsidRDefault="00AD1C96" w:rsidP="00AD1C96">
      <w:pPr>
        <w:jc w:val="both"/>
        <w:rPr>
          <w:rFonts w:ascii="Arial" w:hAnsi="Arial" w:cs="Arial"/>
        </w:rPr>
      </w:pP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15F8">
        <w:rPr>
          <w:rFonts w:ascii="Arial" w:hAnsi="Arial" w:cs="Arial"/>
        </w:rPr>
        <w:t>rabat</w:t>
      </w:r>
      <w:r>
        <w:rPr>
          <w:rFonts w:ascii="Arial" w:hAnsi="Arial" w:cs="Arial"/>
        </w:rPr>
        <w:t>a w kształcie trapezu przy pomniku: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niecierpek Sunpatiens Vigorous White  biały                          250 szt.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irezyna Lindena  na jednorzędową obwódkę                            75 szt. </w:t>
      </w:r>
    </w:p>
    <w:p w:rsidR="00AD1C96" w:rsidRDefault="00AD1C96" w:rsidP="00AD1C96">
      <w:pPr>
        <w:jc w:val="both"/>
        <w:rPr>
          <w:rFonts w:ascii="Arial" w:hAnsi="Arial" w:cs="Arial"/>
        </w:rPr>
      </w:pP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lub zamiennie begonia stale kwitnąca biała                             250 szt. </w:t>
      </w:r>
    </w:p>
    <w:p w:rsidR="00AD1C96" w:rsidRPr="004615F8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615F8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begonia stale kwitnąca różowa</w:t>
      </w:r>
      <w:r w:rsidRPr="004615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 dwurzędową obwódkę</w:t>
      </w:r>
      <w:r w:rsidRPr="004615F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180 </w:t>
      </w:r>
      <w:r w:rsidRPr="004615F8">
        <w:rPr>
          <w:rFonts w:ascii="Arial" w:hAnsi="Arial" w:cs="Arial"/>
        </w:rPr>
        <w:t>szt.</w:t>
      </w:r>
    </w:p>
    <w:p w:rsidR="00AD1C96" w:rsidRDefault="00AD1C96" w:rsidP="00AD1C96">
      <w:pPr>
        <w:jc w:val="both"/>
        <w:rPr>
          <w:rFonts w:ascii="Arial" w:hAnsi="Arial" w:cs="Arial"/>
        </w:rPr>
      </w:pP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15F8">
        <w:rPr>
          <w:rFonts w:ascii="Arial" w:hAnsi="Arial" w:cs="Arial"/>
        </w:rPr>
        <w:t>donice</w:t>
      </w:r>
      <w:r>
        <w:rPr>
          <w:rFonts w:ascii="Arial" w:hAnsi="Arial" w:cs="Arial"/>
        </w:rPr>
        <w:t xml:space="preserve"> stojące:       </w:t>
      </w:r>
    </w:p>
    <w:p w:rsidR="00AD1C96" w:rsidRDefault="00AD1C96" w:rsidP="00AD1C9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4615F8">
        <w:rPr>
          <w:rFonts w:ascii="Arial" w:hAnsi="Arial" w:cs="Arial"/>
        </w:rPr>
        <w:t xml:space="preserve"> pelargonia bluszczolistna czerwona </w:t>
      </w:r>
      <w:r>
        <w:rPr>
          <w:rFonts w:ascii="Arial" w:hAnsi="Arial" w:cs="Arial"/>
        </w:rPr>
        <w:t xml:space="preserve">                                   </w:t>
      </w:r>
      <w:r w:rsidRPr="004615F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300</w:t>
      </w:r>
      <w:r w:rsidRPr="004615F8">
        <w:rPr>
          <w:rFonts w:ascii="Arial" w:hAnsi="Arial" w:cs="Arial"/>
        </w:rPr>
        <w:t xml:space="preserve"> szt.</w:t>
      </w:r>
    </w:p>
    <w:p w:rsidR="00AD1C96" w:rsidRPr="004615F8" w:rsidRDefault="00AD1C96" w:rsidP="00AD1C96">
      <w:pPr>
        <w:ind w:firstLine="708"/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- kocanka                                             </w:t>
      </w:r>
      <w:r>
        <w:rPr>
          <w:rFonts w:ascii="Arial" w:hAnsi="Arial" w:cs="Arial"/>
        </w:rPr>
        <w:t xml:space="preserve">              </w:t>
      </w:r>
      <w:r w:rsidRPr="004615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4615F8">
        <w:rPr>
          <w:rFonts w:ascii="Arial" w:hAnsi="Arial" w:cs="Arial"/>
        </w:rPr>
        <w:t xml:space="preserve">  1</w:t>
      </w:r>
      <w:r>
        <w:rPr>
          <w:rFonts w:ascii="Arial" w:hAnsi="Arial" w:cs="Arial"/>
        </w:rPr>
        <w:t>0</w:t>
      </w:r>
      <w:r w:rsidRPr="004615F8">
        <w:rPr>
          <w:rFonts w:ascii="Arial" w:hAnsi="Arial" w:cs="Arial"/>
        </w:rPr>
        <w:t>0 szt.</w:t>
      </w:r>
    </w:p>
    <w:p w:rsidR="00AD1C96" w:rsidRPr="004615F8" w:rsidRDefault="00AD1C96" w:rsidP="00AD1C96">
      <w:pPr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 w:rsidRPr="004615F8">
        <w:rPr>
          <w:rFonts w:ascii="Arial" w:hAnsi="Arial" w:cs="Arial"/>
        </w:rPr>
        <w:t xml:space="preserve"> - pokrzywka                                          </w:t>
      </w:r>
      <w:r>
        <w:rPr>
          <w:rFonts w:ascii="Arial" w:hAnsi="Arial" w:cs="Arial"/>
        </w:rPr>
        <w:t xml:space="preserve">                                  </w:t>
      </w:r>
      <w:r w:rsidRPr="004615F8">
        <w:rPr>
          <w:rFonts w:ascii="Arial" w:hAnsi="Arial" w:cs="Arial"/>
        </w:rPr>
        <w:t xml:space="preserve">   1</w:t>
      </w:r>
      <w:r>
        <w:rPr>
          <w:rFonts w:ascii="Arial" w:hAnsi="Arial" w:cs="Arial"/>
        </w:rPr>
        <w:t>0</w:t>
      </w:r>
      <w:r w:rsidRPr="004615F8">
        <w:rPr>
          <w:rFonts w:ascii="Arial" w:hAnsi="Arial" w:cs="Arial"/>
        </w:rPr>
        <w:t>0 szt.</w:t>
      </w:r>
    </w:p>
    <w:p w:rsidR="00AD1C96" w:rsidRDefault="00AD1C96" w:rsidP="00AD1C96">
      <w:pPr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</w:t>
      </w:r>
      <w:r w:rsidRPr="004615F8">
        <w:rPr>
          <w:rFonts w:ascii="Arial" w:hAnsi="Arial" w:cs="Arial"/>
        </w:rPr>
        <w:t xml:space="preserve">- komarzyca                                         </w:t>
      </w:r>
      <w:r>
        <w:rPr>
          <w:rFonts w:ascii="Arial" w:hAnsi="Arial" w:cs="Arial"/>
        </w:rPr>
        <w:t xml:space="preserve">                                   </w:t>
      </w:r>
      <w:r w:rsidRPr="004615F8">
        <w:rPr>
          <w:rFonts w:ascii="Arial" w:hAnsi="Arial" w:cs="Arial"/>
        </w:rPr>
        <w:t xml:space="preserve">   1</w:t>
      </w:r>
      <w:r>
        <w:rPr>
          <w:rFonts w:ascii="Arial" w:hAnsi="Arial" w:cs="Arial"/>
        </w:rPr>
        <w:t>0</w:t>
      </w:r>
      <w:r w:rsidRPr="004615F8">
        <w:rPr>
          <w:rFonts w:ascii="Arial" w:hAnsi="Arial" w:cs="Arial"/>
        </w:rPr>
        <w:t>0 szt</w:t>
      </w:r>
      <w:r>
        <w:rPr>
          <w:rFonts w:ascii="Arial" w:hAnsi="Arial" w:cs="Arial"/>
        </w:rPr>
        <w:t>.</w:t>
      </w:r>
    </w:p>
    <w:p w:rsidR="00AD1C96" w:rsidRPr="004615F8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D1C96" w:rsidRPr="00264112" w:rsidRDefault="00AD1C96" w:rsidP="00AD1C96">
      <w:pPr>
        <w:jc w:val="both"/>
        <w:rPr>
          <w:rFonts w:ascii="Arial" w:hAnsi="Arial" w:cs="Arial"/>
        </w:rPr>
      </w:pPr>
      <w:r w:rsidRPr="00264112">
        <w:rPr>
          <w:rFonts w:ascii="Arial" w:hAnsi="Arial" w:cs="Arial"/>
        </w:rPr>
        <w:t>- skrzynki wiszące na balustradzie estrady</w:t>
      </w:r>
      <w:r>
        <w:rPr>
          <w:rFonts w:ascii="Arial" w:hAnsi="Arial" w:cs="Arial"/>
        </w:rPr>
        <w:t>:</w:t>
      </w:r>
      <w:r w:rsidRPr="00264112">
        <w:rPr>
          <w:rFonts w:ascii="Arial" w:hAnsi="Arial" w:cs="Arial"/>
        </w:rPr>
        <w:t xml:space="preserve">           </w:t>
      </w:r>
    </w:p>
    <w:p w:rsidR="00AD1C96" w:rsidRPr="00264112" w:rsidRDefault="00AD1C96" w:rsidP="00AD1C96">
      <w:pPr>
        <w:ind w:firstLine="708"/>
        <w:jc w:val="both"/>
        <w:rPr>
          <w:rFonts w:ascii="Arial" w:hAnsi="Arial" w:cs="Arial"/>
        </w:rPr>
      </w:pPr>
      <w:r w:rsidRPr="00264112">
        <w:rPr>
          <w:rFonts w:ascii="Arial" w:hAnsi="Arial" w:cs="Arial"/>
        </w:rPr>
        <w:t xml:space="preserve">- pelargonia bluszczolistna czerwona       </w:t>
      </w:r>
      <w:r>
        <w:rPr>
          <w:rFonts w:ascii="Arial" w:hAnsi="Arial" w:cs="Arial"/>
        </w:rPr>
        <w:t xml:space="preserve">                                  </w:t>
      </w:r>
      <w:r w:rsidRPr="00264112">
        <w:rPr>
          <w:rFonts w:ascii="Arial" w:hAnsi="Arial" w:cs="Arial"/>
        </w:rPr>
        <w:t xml:space="preserve"> 33 szt.</w:t>
      </w:r>
    </w:p>
    <w:p w:rsidR="00AD1C96" w:rsidRPr="00264112" w:rsidRDefault="00AD1C96" w:rsidP="00AD1C96">
      <w:pPr>
        <w:jc w:val="both"/>
        <w:rPr>
          <w:rFonts w:ascii="Arial" w:hAnsi="Arial" w:cs="Arial"/>
        </w:rPr>
      </w:pPr>
      <w:r w:rsidRPr="0026411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</w:t>
      </w:r>
      <w:r w:rsidRPr="00264112">
        <w:rPr>
          <w:rFonts w:ascii="Arial" w:hAnsi="Arial" w:cs="Arial"/>
        </w:rPr>
        <w:t xml:space="preserve">- kocanka                                                 </w:t>
      </w:r>
      <w:r>
        <w:rPr>
          <w:rFonts w:ascii="Arial" w:hAnsi="Arial" w:cs="Arial"/>
        </w:rPr>
        <w:t xml:space="preserve">                                  </w:t>
      </w:r>
      <w:r w:rsidRPr="00264112">
        <w:rPr>
          <w:rFonts w:ascii="Arial" w:hAnsi="Arial" w:cs="Arial"/>
        </w:rPr>
        <w:t xml:space="preserve">  33 szt. </w:t>
      </w:r>
    </w:p>
    <w:p w:rsidR="00AD1C96" w:rsidRPr="004615F8" w:rsidRDefault="00AD1C96" w:rsidP="00AD1C96">
      <w:pPr>
        <w:jc w:val="both"/>
        <w:rPr>
          <w:rFonts w:ascii="Arial" w:hAnsi="Arial" w:cs="Arial"/>
        </w:rPr>
      </w:pPr>
    </w:p>
    <w:p w:rsidR="00AD1C96" w:rsidRDefault="00AD1C96" w:rsidP="00AD1C96">
      <w:pPr>
        <w:jc w:val="both"/>
        <w:rPr>
          <w:rFonts w:ascii="Arial" w:hAnsi="Arial" w:cs="Arial"/>
        </w:rPr>
      </w:pPr>
      <w:r w:rsidRPr="004615F8">
        <w:rPr>
          <w:rFonts w:ascii="Arial" w:hAnsi="Arial" w:cs="Arial"/>
        </w:rPr>
        <w:t xml:space="preserve">  </w:t>
      </w:r>
      <w:r w:rsidRPr="00F46542">
        <w:rPr>
          <w:rFonts w:ascii="Arial" w:hAnsi="Arial" w:cs="Arial"/>
        </w:rPr>
        <w:t>III. Uzupełnienie  rabat różanych o brakujące krzewy w ilości  2</w:t>
      </w:r>
      <w:r>
        <w:rPr>
          <w:rFonts w:ascii="Arial" w:hAnsi="Arial" w:cs="Arial"/>
        </w:rPr>
        <w:t>5</w:t>
      </w:r>
      <w:r w:rsidRPr="00F46542">
        <w:rPr>
          <w:rFonts w:ascii="Arial" w:hAnsi="Arial" w:cs="Arial"/>
        </w:rPr>
        <w:t xml:space="preserve"> szt. w kolorze ciemna czerwień</w:t>
      </w:r>
      <w:r>
        <w:rPr>
          <w:rFonts w:ascii="Arial" w:hAnsi="Arial" w:cs="Arial"/>
        </w:rPr>
        <w:t>.</w:t>
      </w:r>
    </w:p>
    <w:p w:rsidR="00AD1C96" w:rsidRDefault="00AD1C96" w:rsidP="00AD1C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615F8">
        <w:rPr>
          <w:rFonts w:ascii="Arial" w:hAnsi="Arial" w:cs="Arial"/>
        </w:rPr>
        <w:t>Sadzonki kwiatów powinny być dorodne mieć rozkwitnięte pierwsze pąki kwiatowe.</w:t>
      </w:r>
    </w:p>
    <w:p w:rsidR="00AD1C96" w:rsidRPr="004615F8" w:rsidRDefault="00AD1C96" w:rsidP="00AD1C96">
      <w:pPr>
        <w:rPr>
          <w:rFonts w:ascii="Arial" w:hAnsi="Arial" w:cs="Arial"/>
        </w:rPr>
      </w:pPr>
    </w:p>
    <w:p w:rsidR="00AD1C96" w:rsidRDefault="00AD1C96" w:rsidP="00AD1C96">
      <w:pPr>
        <w:widowControl/>
        <w:jc w:val="both"/>
        <w:rPr>
          <w:rFonts w:ascii="Arial" w:hAnsi="Arial" w:cs="Arial"/>
          <w:color w:val="000000"/>
        </w:rPr>
      </w:pPr>
    </w:p>
    <w:p w:rsidR="00AD1C96" w:rsidRPr="00F961CB" w:rsidRDefault="00AD1C96" w:rsidP="00AD1C96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F961CB">
        <w:rPr>
          <w:rFonts w:ascii="Arial" w:hAnsi="Arial" w:cs="Arial"/>
          <w:color w:val="000000"/>
        </w:rPr>
        <w:t>Wykonawca zobowiązuje się do zrealizowania pełnego zakresu rzeczowego niniejszego zamówienia zgodnie z warunkami przeprowadzonego postępowania, obowiązującymi przepisami oraz ustaleniami poczynionymi z Zamawiającym</w:t>
      </w:r>
    </w:p>
    <w:p w:rsidR="00AD1C96" w:rsidRPr="00F961CB" w:rsidRDefault="00AD1C96" w:rsidP="00AD1C96">
      <w:pPr>
        <w:widowControl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F961CB">
        <w:rPr>
          <w:rFonts w:ascii="Arial" w:hAnsi="Arial" w:cs="Arial"/>
          <w:color w:val="000000"/>
        </w:rPr>
        <w:t>Zamawiający w każdym czasie może zmniejszyć zakres zamówienia o czym obowiązany jest niezwłocznie poinformować Wykonawcę w formie pisemnej</w:t>
      </w:r>
    </w:p>
    <w:p w:rsidR="00AD1C96" w:rsidRPr="002E368D" w:rsidRDefault="00AD1C96" w:rsidP="00AD1C96">
      <w:pPr>
        <w:rPr>
          <w:rFonts w:ascii="Arial" w:hAnsi="Arial" w:cs="Arial"/>
          <w:sz w:val="22"/>
          <w:szCs w:val="22"/>
        </w:rPr>
      </w:pPr>
    </w:p>
    <w:p w:rsidR="00AD1C96" w:rsidRPr="002E368D" w:rsidRDefault="00AD1C96" w:rsidP="00AD1C96">
      <w:pPr>
        <w:rPr>
          <w:rFonts w:ascii="Arial" w:hAnsi="Arial" w:cs="Arial"/>
          <w:sz w:val="22"/>
          <w:szCs w:val="22"/>
        </w:rPr>
      </w:pPr>
    </w:p>
    <w:p w:rsidR="00AD1C96" w:rsidRPr="002E368D" w:rsidRDefault="00AD1C96" w:rsidP="00AD1C96">
      <w:pPr>
        <w:pStyle w:val="Nagwek"/>
        <w:tabs>
          <w:tab w:val="left" w:pos="70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II. Termin wykonania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F961CB" w:rsidRDefault="00AD1C96" w:rsidP="00AD1C96">
      <w:pPr>
        <w:jc w:val="center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b/>
          <w:color w:val="000000"/>
        </w:rPr>
        <w:sym w:font="Times New Roman" w:char="00A7"/>
      </w:r>
      <w:r w:rsidRPr="00F961CB">
        <w:rPr>
          <w:rFonts w:ascii="Arial" w:hAnsi="Arial" w:cs="Arial"/>
          <w:b/>
          <w:color w:val="000000"/>
        </w:rPr>
        <w:t xml:space="preserve"> 2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1.</w:t>
      </w:r>
      <w:r w:rsidRPr="00F961CB">
        <w:rPr>
          <w:rFonts w:ascii="Arial" w:hAnsi="Arial" w:cs="Arial"/>
          <w:color w:val="000000"/>
        </w:rPr>
        <w:t xml:space="preserve">Termin rozpoczęcia realizacji przedmiotu umowy ustala się </w:t>
      </w:r>
      <w:r w:rsidRPr="00F961CB">
        <w:rPr>
          <w:rFonts w:ascii="Arial" w:hAnsi="Arial" w:cs="Arial"/>
        </w:rPr>
        <w:t>na dzień po podpisaniu niniejszej umowy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961CB">
        <w:rPr>
          <w:rFonts w:ascii="Arial" w:hAnsi="Arial" w:cs="Arial"/>
        </w:rPr>
        <w:t>Termin zakończenia realizacji przedmiotu umowy ustala się na dzień 30 czerwca 2016 roku</w:t>
      </w:r>
    </w:p>
    <w:p w:rsidR="00AD1C96" w:rsidRDefault="00AD1C96" w:rsidP="00AD1C96">
      <w:pPr>
        <w:pStyle w:val="Nagwek"/>
        <w:tabs>
          <w:tab w:val="left" w:pos="708"/>
        </w:tabs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pStyle w:val="Nagwek"/>
        <w:tabs>
          <w:tab w:val="left" w:pos="708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III. Przedstawiciele stron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AD1C96" w:rsidRPr="00F961CB" w:rsidRDefault="00AD1C96" w:rsidP="00AD1C96">
      <w:pPr>
        <w:jc w:val="both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 xml:space="preserve">Przedstawicielem Zamawiającego uprawnionym do kontroli jakości wykonywanego zamówienia jest Pani </w:t>
      </w:r>
      <w:r>
        <w:rPr>
          <w:rFonts w:ascii="Arial" w:hAnsi="Arial" w:cs="Arial"/>
          <w:color w:val="000000"/>
        </w:rPr>
        <w:t xml:space="preserve">Joanna Szczepanik </w:t>
      </w:r>
      <w:r w:rsidRPr="00F961CB">
        <w:rPr>
          <w:rFonts w:ascii="Arial" w:hAnsi="Arial" w:cs="Arial"/>
          <w:color w:val="000000"/>
        </w:rPr>
        <w:t xml:space="preserve"> i Pan Krzysztof Gąsior</w:t>
      </w: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</w:t>
      </w: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:rsidR="00AD1C96" w:rsidRPr="00F961CB" w:rsidRDefault="00AD1C96" w:rsidP="00AD1C96">
      <w:pPr>
        <w:jc w:val="both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>Przedstawicielem Wykonawcy nadzorującym jakość wykonywania zamówienia jest ……………………………….</w:t>
      </w:r>
    </w:p>
    <w:p w:rsidR="00AD1C96" w:rsidRPr="002E368D" w:rsidRDefault="00AD1C96" w:rsidP="00AD1C96">
      <w:pPr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IV. Obowiązki Zamawiającego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5 </w:t>
      </w:r>
    </w:p>
    <w:p w:rsidR="00AD1C96" w:rsidRPr="00F961CB" w:rsidRDefault="00AD1C96" w:rsidP="00AD1C96">
      <w:pPr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>Do obowiązków Zamawiającego należy:</w:t>
      </w:r>
    </w:p>
    <w:p w:rsidR="00AD1C96" w:rsidRPr="00F961CB" w:rsidRDefault="00AD1C96" w:rsidP="00AD1C96">
      <w:pPr>
        <w:widowControl/>
        <w:numPr>
          <w:ilvl w:val="0"/>
          <w:numId w:val="1"/>
        </w:numPr>
        <w:autoSpaceDE/>
        <w:autoSpaceDN/>
        <w:adjustRightInd/>
        <w:ind w:left="426" w:hanging="349"/>
        <w:jc w:val="both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 xml:space="preserve">ustalanie terminów </w:t>
      </w:r>
      <w:r w:rsidRPr="00F961CB">
        <w:rPr>
          <w:rFonts w:ascii="Arial" w:hAnsi="Arial" w:cs="Arial"/>
        </w:rPr>
        <w:t xml:space="preserve">realizacji poszczególnych usług, o których mowa w § 1 ust. 2 </w:t>
      </w:r>
      <w:r w:rsidRPr="00F961CB">
        <w:rPr>
          <w:rFonts w:ascii="Arial" w:hAnsi="Arial" w:cs="Arial"/>
          <w:color w:val="000000"/>
        </w:rPr>
        <w:t>w czasie umożliwiającym terminowe ich wykonanie przez Wykonawcę</w:t>
      </w:r>
      <w:r w:rsidRPr="00F961CB">
        <w:rPr>
          <w:rFonts w:ascii="Arial" w:hAnsi="Arial" w:cs="Arial"/>
        </w:rPr>
        <w:t xml:space="preserve"> </w:t>
      </w:r>
    </w:p>
    <w:p w:rsidR="00AD1C96" w:rsidRPr="00F961CB" w:rsidRDefault="00AD1C96" w:rsidP="00AD1C96">
      <w:pPr>
        <w:widowControl/>
        <w:numPr>
          <w:ilvl w:val="0"/>
          <w:numId w:val="1"/>
        </w:numPr>
        <w:autoSpaceDE/>
        <w:autoSpaceDN/>
        <w:adjustRightInd/>
        <w:ind w:left="426" w:hanging="349"/>
        <w:jc w:val="both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>terminowa zapłata wynagrodzenia za świadczone na rzecz Zamawiającego usługi</w:t>
      </w:r>
    </w:p>
    <w:p w:rsidR="00AD1C96" w:rsidRPr="002E368D" w:rsidRDefault="00AD1C96" w:rsidP="00AD1C96">
      <w:pPr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V. Obowiązki Wykonawcy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6</w:t>
      </w:r>
    </w:p>
    <w:p w:rsidR="00AD1C96" w:rsidRPr="00F961CB" w:rsidRDefault="00AD1C96" w:rsidP="00AD1C96">
      <w:pPr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 xml:space="preserve">Do obowiązków Wykonawcy należy: </w:t>
      </w:r>
    </w:p>
    <w:p w:rsidR="00AD1C96" w:rsidRPr="00F961CB" w:rsidRDefault="00AD1C96" w:rsidP="00AD1C96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Arial" w:hAnsi="Arial" w:cs="Arial"/>
        </w:rPr>
      </w:pPr>
      <w:r w:rsidRPr="00F961CB">
        <w:rPr>
          <w:rFonts w:ascii="Arial" w:hAnsi="Arial" w:cs="Arial"/>
        </w:rPr>
        <w:t xml:space="preserve">terminowa realizacja przedmiotu niniejszej umowy, </w:t>
      </w:r>
    </w:p>
    <w:p w:rsidR="00AD1C96" w:rsidRPr="00F961CB" w:rsidRDefault="00AD1C96" w:rsidP="00AD1C96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Arial" w:hAnsi="Arial" w:cs="Arial"/>
        </w:rPr>
      </w:pPr>
      <w:r w:rsidRPr="00F961CB">
        <w:rPr>
          <w:rFonts w:ascii="Arial" w:hAnsi="Arial" w:cs="Arial"/>
        </w:rPr>
        <w:t>usuwanie biomasy powstałej w wyniku realizacji przedmiotu umowy oraz jej składowanie zgodnie z obowiązującymi w tym zakresie przepisami,</w:t>
      </w:r>
    </w:p>
    <w:p w:rsidR="00AD1C96" w:rsidRPr="00F961CB" w:rsidRDefault="00AD1C96" w:rsidP="00AD1C96">
      <w:pPr>
        <w:widowControl/>
        <w:numPr>
          <w:ilvl w:val="0"/>
          <w:numId w:val="2"/>
        </w:numPr>
        <w:autoSpaceDE/>
        <w:autoSpaceDN/>
        <w:adjustRightInd/>
        <w:ind w:left="426"/>
        <w:jc w:val="both"/>
        <w:rPr>
          <w:rFonts w:ascii="Arial" w:hAnsi="Arial" w:cs="Arial"/>
        </w:rPr>
      </w:pPr>
      <w:r w:rsidRPr="00F961CB">
        <w:rPr>
          <w:rFonts w:ascii="Arial" w:hAnsi="Arial" w:cs="Arial"/>
        </w:rPr>
        <w:t xml:space="preserve">stosowanie się do poleceń i wskazówek Zamawiającego. </w:t>
      </w:r>
    </w:p>
    <w:p w:rsidR="00AD1C96" w:rsidRPr="00F961CB" w:rsidRDefault="00AD1C96" w:rsidP="00AD1C96">
      <w:pPr>
        <w:jc w:val="both"/>
        <w:rPr>
          <w:rFonts w:ascii="Arial" w:hAnsi="Arial" w:cs="Arial"/>
          <w:color w:val="000000"/>
        </w:rPr>
      </w:pPr>
    </w:p>
    <w:p w:rsidR="00AD1C96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sym w:font="Times New Roman" w:char="00A7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7</w:t>
      </w: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Pr="00F961CB" w:rsidRDefault="00AD1C96" w:rsidP="00AD1C96">
      <w:pPr>
        <w:pStyle w:val="Tekstpodstawowy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 w:rsidRPr="00F961CB">
        <w:rPr>
          <w:rFonts w:ascii="Arial" w:hAnsi="Arial" w:cs="Arial"/>
          <w:color w:val="000000"/>
          <w:sz w:val="20"/>
          <w:szCs w:val="20"/>
        </w:rPr>
        <w:t xml:space="preserve">Jeżeli kontrola jakości wykonywanego zamówienia wykaże niezgodność z ustaleniami poczynionymi z Zamawiającym lub z poleceniami i wskazówkami Zamawiającego, Wykonawca zobowiązuje się do poprawienia na własny koszt i na własne ryzyko, w terminie ustalonym przez Zamawiającego, tej części zamówienia, która wykazywać będzie przedmiotową niezgodność. </w:t>
      </w:r>
    </w:p>
    <w:p w:rsidR="00AD1C96" w:rsidRPr="00044543" w:rsidRDefault="00AD1C96" w:rsidP="00AD1C96">
      <w:pPr>
        <w:pStyle w:val="Tekstpodstawowy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 w:rsidRPr="00F961CB">
        <w:rPr>
          <w:rFonts w:ascii="Arial" w:hAnsi="Arial" w:cs="Arial"/>
          <w:color w:val="000000"/>
          <w:sz w:val="20"/>
          <w:szCs w:val="20"/>
        </w:rPr>
        <w:t>W przypadku niepoprawienia przez Wykonawcę w terminie ustalonym przez Zamawiającego części zamówienia, która wykazywać będzie niezgodność z ustaleniami poczynionymi z Zamawiającym lub z poleceniami i wskazówkami Zamawiającego, Zamawiający może powierzyć usunięcie przedmiotowych niezgodności osobom trzecim na koszt i niebezpieczeństwo Wykonawcy</w:t>
      </w:r>
      <w:r w:rsidRPr="00044543">
        <w:rPr>
          <w:rFonts w:ascii="Arial" w:hAnsi="Arial" w:cs="Arial"/>
          <w:color w:val="000000"/>
          <w:sz w:val="22"/>
          <w:szCs w:val="22"/>
        </w:rPr>
        <w:t>.</w:t>
      </w: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VI. Wynagrodzenie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8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F961CB">
        <w:rPr>
          <w:rFonts w:ascii="Arial" w:hAnsi="Arial" w:cs="Arial"/>
          <w:color w:val="000000"/>
        </w:rPr>
        <w:t>Strony ustalają, że obowiązującą ich formą wynagrodzenia zgodnie z zamówieniem  oraz wybraną </w:t>
      </w:r>
      <w:r>
        <w:rPr>
          <w:rFonts w:ascii="Arial" w:hAnsi="Arial" w:cs="Arial"/>
          <w:color w:val="000000"/>
        </w:rPr>
        <w:br/>
      </w:r>
      <w:r w:rsidRPr="00F961CB">
        <w:rPr>
          <w:rFonts w:ascii="Arial" w:hAnsi="Arial" w:cs="Arial"/>
          <w:color w:val="000000"/>
        </w:rPr>
        <w:t>w trybie przetargu ofertą Wykonawcy, jest wynagrodzenie ryczałtowe.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961CB">
        <w:rPr>
          <w:rFonts w:ascii="Arial" w:hAnsi="Arial" w:cs="Arial"/>
          <w:color w:val="000000"/>
        </w:rPr>
        <w:t xml:space="preserve">Wynagrodzenie, o którym mowa w ust. 1, wyniesie …………………………………… </w:t>
      </w:r>
      <w:r>
        <w:rPr>
          <w:rFonts w:ascii="Arial" w:hAnsi="Arial" w:cs="Arial"/>
          <w:color w:val="000000"/>
        </w:rPr>
        <w:t xml:space="preserve">                   3.</w:t>
      </w:r>
      <w:r w:rsidRPr="00F961CB">
        <w:rPr>
          <w:rFonts w:ascii="Arial" w:hAnsi="Arial" w:cs="Arial"/>
          <w:color w:val="000000"/>
        </w:rPr>
        <w:t xml:space="preserve">Wysokość wynagrodzenia Wykonawcy obejmuje wszelkie koszty związane z wykonaniem przedmiotu umowy oraz podatki, opłaty i koszty usuwania </w:t>
      </w:r>
      <w:r w:rsidRPr="00F961CB">
        <w:rPr>
          <w:rFonts w:ascii="Arial" w:hAnsi="Arial" w:cs="Arial"/>
        </w:rPr>
        <w:t>biomasy powstałej w wyniku realizacji przedmiotu umowy oraz jej składowanie zgodnie z obowiązującymi w tym zakresie przepisami.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F961CB">
        <w:rPr>
          <w:rFonts w:ascii="Arial" w:hAnsi="Arial" w:cs="Arial"/>
          <w:color w:val="000000"/>
        </w:rPr>
        <w:t>Niedoszacowanie, pominięcie lub brak rozpoznania zakresu przedmiotu umowy nie może być podstawą do żądania zmiany wynagrodzenia ryczałtowego, o którym mowa w ust. 1 niniejszego paragrafu.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</w:t>
      </w:r>
      <w:r w:rsidRPr="00F961CB">
        <w:rPr>
          <w:rFonts w:ascii="Arial" w:hAnsi="Arial" w:cs="Arial"/>
          <w:color w:val="000000"/>
        </w:rPr>
        <w:t xml:space="preserve">W przypadku zmniejszenia zakresu zamówienia na podstawie § 1 ust. 4 niniejszej umowy, wynagrodzenie należne Wykonawcy zostanie proporcjonalnie obniżone 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FF66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sz w:val="22"/>
          <w:szCs w:val="22"/>
        </w:rPr>
      </w:pPr>
      <w:r w:rsidRPr="002E368D">
        <w:rPr>
          <w:rFonts w:ascii="Arial" w:hAnsi="Arial" w:cs="Arial"/>
          <w:b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sz w:val="22"/>
          <w:szCs w:val="22"/>
        </w:rPr>
        <w:t xml:space="preserve"> 9</w:t>
      </w:r>
    </w:p>
    <w:p w:rsidR="00AD1C96" w:rsidRPr="00F961CB" w:rsidRDefault="00AD1C96" w:rsidP="00AD1C96">
      <w:pPr>
        <w:jc w:val="both"/>
        <w:rPr>
          <w:rFonts w:ascii="Arial" w:hAnsi="Arial" w:cs="Arial"/>
        </w:rPr>
      </w:pPr>
      <w:r w:rsidRPr="00F961CB">
        <w:rPr>
          <w:rFonts w:ascii="Arial" w:hAnsi="Arial" w:cs="Arial"/>
        </w:rPr>
        <w:t>Strony ustalają, że zapłata za wykonanie poszczególnych usług składających się na przedmiot umowy następować będzie na podstawie faktur wystawianych przez Wykonawcę po stwierdzeniu przez Zamawiającego właściwej jakości wykonanych usług.</w:t>
      </w:r>
    </w:p>
    <w:p w:rsidR="00AD1C96" w:rsidRPr="00F961CB" w:rsidRDefault="00AD1C96" w:rsidP="00AD1C96">
      <w:pPr>
        <w:spacing w:line="276" w:lineRule="auto"/>
        <w:jc w:val="both"/>
        <w:rPr>
          <w:rFonts w:ascii="Arial" w:hAnsi="Arial" w:cs="Arial"/>
          <w:b/>
        </w:rPr>
      </w:pPr>
    </w:p>
    <w:p w:rsidR="00AD1C96" w:rsidRPr="002E368D" w:rsidRDefault="00AD1C96" w:rsidP="00AD1C9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VII. Sposób płatności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sz w:val="22"/>
          <w:szCs w:val="22"/>
        </w:rPr>
        <w:t xml:space="preserve"> 10</w:t>
      </w:r>
      <w:r w:rsidRPr="002E368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961CB">
        <w:rPr>
          <w:rFonts w:ascii="Arial" w:hAnsi="Arial" w:cs="Arial"/>
        </w:rPr>
        <w:t>Podstawą do wystawiania przez Wykonawcę faktur będzie stwierdzenie przez Zamawiającego właściwej jakości wykonanych usług.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F961CB">
        <w:rPr>
          <w:rFonts w:ascii="Arial" w:hAnsi="Arial" w:cs="Arial"/>
        </w:rPr>
        <w:t xml:space="preserve">Wykonawca wystawiać będzie faktury z datą nie późniejszą niż 7 dni licząc od stwierdzenia przez Zamawiającego właściwej jakości wykonanych usług. 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F961CB">
        <w:rPr>
          <w:rFonts w:ascii="Arial" w:hAnsi="Arial" w:cs="Arial"/>
        </w:rPr>
        <w:t>Zapłata na rzecz Wykonawcy następować będzie przelewem z rachunku bankowego Zamawiającego na rachunek bankowy Wykonawcy, po doręczeniu prawidłowo wystawionych faktur.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F961CB">
        <w:rPr>
          <w:rFonts w:ascii="Arial" w:hAnsi="Arial" w:cs="Arial"/>
        </w:rPr>
        <w:t>Zapłata na rzecz Wykonawcy należności stwierdzonych fakturami następować będzie w terminie 14 dni od dnia otrzymania faktury przez Zamawiającego.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Pr="00F961CB">
        <w:rPr>
          <w:rFonts w:ascii="Arial" w:hAnsi="Arial" w:cs="Arial"/>
        </w:rPr>
        <w:t>Za dzień zapłaty należności stwierdzonych fakturami uznaje się dzień obciążenia rachunku bankowego Zamawiającego.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F961CB">
        <w:rPr>
          <w:rFonts w:ascii="Arial" w:hAnsi="Arial" w:cs="Arial"/>
        </w:rPr>
        <w:t xml:space="preserve">Błędne wystawienie faktury przez Wykonawcę lub brak któregokolwiek z wymaganych dokumentów spowoduje ponowny bieg terminu 14-dniowego liczonego od daty doręczenia poprawionych </w:t>
      </w:r>
      <w:r>
        <w:rPr>
          <w:rFonts w:ascii="Arial" w:hAnsi="Arial" w:cs="Arial"/>
        </w:rPr>
        <w:br/>
      </w:r>
      <w:r w:rsidRPr="00F961CB">
        <w:rPr>
          <w:rFonts w:ascii="Arial" w:hAnsi="Arial" w:cs="Arial"/>
        </w:rPr>
        <w:t>i brakujących dokumentów.</w:t>
      </w:r>
    </w:p>
    <w:p w:rsidR="00AD1C96" w:rsidRPr="002E368D" w:rsidRDefault="00AD1C96" w:rsidP="00AD1C96">
      <w:pPr>
        <w:rPr>
          <w:rFonts w:ascii="Arial" w:hAnsi="Arial" w:cs="Arial"/>
          <w:b/>
          <w:color w:val="000000"/>
          <w:sz w:val="22"/>
          <w:szCs w:val="22"/>
        </w:rPr>
      </w:pPr>
    </w:p>
    <w:p w:rsidR="00AD1C96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VIII</w:t>
      </w:r>
      <w:r w:rsidRPr="002E368D">
        <w:rPr>
          <w:rFonts w:ascii="Arial" w:hAnsi="Arial" w:cs="Arial"/>
          <w:b/>
          <w:color w:val="000000"/>
          <w:sz w:val="22"/>
          <w:szCs w:val="22"/>
        </w:rPr>
        <w:t>. Kary umowne/odsetki</w:t>
      </w: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11</w:t>
      </w:r>
    </w:p>
    <w:p w:rsidR="00AD1C96" w:rsidRPr="00F961CB" w:rsidRDefault="00AD1C96" w:rsidP="00AD1C96">
      <w:pPr>
        <w:pStyle w:val="Tekstpodstawowy2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961CB">
        <w:rPr>
          <w:rFonts w:ascii="Arial" w:hAnsi="Arial" w:cs="Arial"/>
          <w:color w:val="000000"/>
          <w:sz w:val="20"/>
          <w:szCs w:val="20"/>
        </w:rPr>
        <w:t>W razie zwłoki w zapłacie wierzytelności pieniężnych Zamawiający zobowiązuje się do zapłaty umownych odsetek za zwłokę w wysokości odsetek ustawowych.</w:t>
      </w:r>
    </w:p>
    <w:p w:rsidR="00AD1C96" w:rsidRPr="002E368D" w:rsidRDefault="00AD1C96" w:rsidP="00AD1C96">
      <w:pPr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12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F961CB">
        <w:rPr>
          <w:rFonts w:ascii="Arial" w:hAnsi="Arial" w:cs="Arial"/>
        </w:rPr>
        <w:t>Wykonawca zapłaci Zamawiającemu kary umowne:</w:t>
      </w:r>
    </w:p>
    <w:p w:rsidR="00AD1C96" w:rsidRPr="00F961CB" w:rsidRDefault="00AD1C96" w:rsidP="00AD1C96">
      <w:pPr>
        <w:widowControl/>
        <w:autoSpaceDE/>
        <w:autoSpaceDN/>
        <w:adjustRightInd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F961CB">
        <w:rPr>
          <w:rFonts w:ascii="Arial" w:hAnsi="Arial" w:cs="Arial"/>
        </w:rPr>
        <w:t xml:space="preserve">za opóźnienie w wykonaniu poszczególnych usług, o których mowa w § 1 ust. 2  w wysokości </w:t>
      </w:r>
      <w:r w:rsidRPr="00F961CB">
        <w:rPr>
          <w:rFonts w:ascii="Arial" w:hAnsi="Arial" w:cs="Arial"/>
          <w:b/>
        </w:rPr>
        <w:t>0,2%</w:t>
      </w:r>
      <w:r w:rsidRPr="00F961CB">
        <w:rPr>
          <w:rFonts w:ascii="Arial" w:hAnsi="Arial" w:cs="Arial"/>
        </w:rPr>
        <w:t xml:space="preserve"> wynagrodzenia brutto za każdy dzień opóźnienia,</w:t>
      </w:r>
    </w:p>
    <w:p w:rsidR="00AD1C96" w:rsidRPr="00F961CB" w:rsidRDefault="00AD1C96" w:rsidP="00AD1C96">
      <w:pPr>
        <w:widowControl/>
        <w:autoSpaceDE/>
        <w:autoSpaceDN/>
        <w:adjustRightInd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F961CB">
        <w:rPr>
          <w:rFonts w:ascii="Arial" w:hAnsi="Arial" w:cs="Arial"/>
        </w:rPr>
        <w:t xml:space="preserve">za niewykonanie lub nienależyte wykonanie przedmiotu umowy w wysokości </w:t>
      </w:r>
      <w:r w:rsidRPr="00F961CB">
        <w:rPr>
          <w:rFonts w:ascii="Arial" w:hAnsi="Arial" w:cs="Arial"/>
          <w:b/>
        </w:rPr>
        <w:t>10 %</w:t>
      </w:r>
      <w:r w:rsidRPr="00F961CB">
        <w:rPr>
          <w:rFonts w:ascii="Arial" w:hAnsi="Arial" w:cs="Arial"/>
        </w:rPr>
        <w:t xml:space="preserve"> wynagrodzenia brutto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961CB">
        <w:rPr>
          <w:rFonts w:ascii="Arial" w:hAnsi="Arial" w:cs="Arial"/>
          <w:color w:val="000000"/>
        </w:rPr>
        <w:t xml:space="preserve">Łączna wysokość kar umownych za opóźnienie nie może przekraczać 80% wartości przedmiotu umowy. 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 w:rsidRPr="00F961CB">
        <w:rPr>
          <w:rFonts w:ascii="Arial" w:hAnsi="Arial" w:cs="Arial"/>
          <w:color w:val="000000"/>
        </w:rPr>
        <w:t>Kary umowne będą potrącane bezpośrednio z wynagrodzenia lub poprzez osobną zapłatę, według wyboru Zamawiającego.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 w:rsidRPr="00F961CB">
        <w:rPr>
          <w:rFonts w:ascii="Arial" w:hAnsi="Arial" w:cs="Arial"/>
          <w:color w:val="000000"/>
        </w:rPr>
        <w:t xml:space="preserve">Kary umowne za opóźnienie, określone w ust. 1 lit. a, będą naliczane od dnia następnego po dniu wykonania </w:t>
      </w:r>
      <w:r w:rsidRPr="00F961CB">
        <w:rPr>
          <w:rFonts w:ascii="Arial" w:hAnsi="Arial" w:cs="Arial"/>
        </w:rPr>
        <w:t>poszczególnych usług, o których mowa w § 1 ust. 2</w:t>
      </w:r>
    </w:p>
    <w:p w:rsidR="00AD1C96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:rsidR="00AD1C96" w:rsidRPr="00F961CB" w:rsidRDefault="00AD1C96" w:rsidP="00AD1C96">
      <w:pPr>
        <w:jc w:val="both"/>
        <w:rPr>
          <w:rFonts w:ascii="Arial" w:hAnsi="Arial" w:cs="Arial"/>
          <w:color w:val="000000"/>
        </w:rPr>
      </w:pPr>
      <w:r w:rsidRPr="00F961CB">
        <w:rPr>
          <w:rFonts w:ascii="Arial" w:hAnsi="Arial" w:cs="Arial"/>
          <w:color w:val="000000"/>
        </w:rPr>
        <w:t>Zamawiający może dochodzić odszkodowania do pełnej wysokości poniesionej szkody jeżeli poniesie ją na skutek niewykonania lub nienależytego wykonania przez Wykonawcę zamówienia publicznego określonego warunkami niniejszej umowy.</w:t>
      </w: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</w:t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X. Odstąpienie od umowy </w:t>
      </w: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AD1C96" w:rsidRPr="00F961CB" w:rsidRDefault="00AD1C96" w:rsidP="00AD1C96">
      <w:pPr>
        <w:widowControl/>
        <w:autoSpaceDE/>
        <w:autoSpaceDN/>
        <w:adjustRightInd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 w:rsidRPr="00F961CB">
        <w:rPr>
          <w:rFonts w:ascii="Arial" w:hAnsi="Arial" w:cs="Arial"/>
          <w:color w:val="000000"/>
        </w:rPr>
        <w:t>Zamawiającemu przysługuje prawo odstąpienia od umowy lub jej części:</w:t>
      </w:r>
    </w:p>
    <w:p w:rsidR="00AD1C96" w:rsidRPr="00F961CB" w:rsidRDefault="00AD1C96" w:rsidP="00AD1C96">
      <w:pPr>
        <w:pStyle w:val="Tekstpodstawowywcity"/>
        <w:widowControl/>
        <w:autoSpaceDE/>
        <w:autoSpaceDN/>
        <w:adjustRightInd/>
        <w:spacing w:after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a)</w:t>
      </w:r>
      <w:r w:rsidRPr="00F961CB">
        <w:rPr>
          <w:rFonts w:ascii="Arial" w:hAnsi="Arial" w:cs="Arial"/>
          <w:color w:val="000000"/>
        </w:rPr>
        <w:t>w razie wystąpienia istotnej zmiany okoliczności powodującej, że wykonanie umowy nie leży w interesie publicznym, czego nie można było przewidzieć w chwili zawarcia umowy. Zamawiający może odstąpić od umowy w terminie 30 dni od powzięcia wiadomości o powyższych okolicznościach. W takim przypadku Wykonawca może żądać jedynie wynagrodzenia za wykonanie części umowy;</w:t>
      </w:r>
    </w:p>
    <w:p w:rsidR="00AD1C96" w:rsidRPr="00F961CB" w:rsidRDefault="00AD1C96" w:rsidP="00AD1C96">
      <w:pPr>
        <w:pStyle w:val="Tekstpodstawowywcity"/>
        <w:widowControl/>
        <w:autoSpaceDE/>
        <w:autoSpaceDN/>
        <w:adjustRightInd/>
        <w:spacing w:after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</w:t>
      </w:r>
      <w:r w:rsidRPr="00F961CB">
        <w:rPr>
          <w:rFonts w:ascii="Arial" w:hAnsi="Arial" w:cs="Arial"/>
          <w:color w:val="000000"/>
        </w:rPr>
        <w:t>jeżeli Wykonawca wykonuje przedmiot umowy wadliwie i niezgodnie z warunkami umowy oraz nie reaguje na polecenia Zamawiającego dotyczące wykonywania przedmiotu umowy;</w:t>
      </w:r>
    </w:p>
    <w:p w:rsidR="00AD1C96" w:rsidRPr="00F961CB" w:rsidRDefault="00AD1C96" w:rsidP="00AD1C96">
      <w:pPr>
        <w:pStyle w:val="Tekstpodstawowywcity"/>
        <w:widowControl/>
        <w:autoSpaceDE/>
        <w:autoSpaceDN/>
        <w:adjustRightInd/>
        <w:spacing w:after="0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c)</w:t>
      </w:r>
      <w:r w:rsidRPr="00F961CB">
        <w:rPr>
          <w:rFonts w:ascii="Arial" w:hAnsi="Arial" w:cs="Arial"/>
        </w:rPr>
        <w:t>jeżeli Wykonawca nie rozpoczął realizacji przedmiotu umowy bez uzasadnionych przyczyn oraz nie</w:t>
      </w:r>
      <w:r w:rsidRPr="00F961CB">
        <w:rPr>
          <w:rFonts w:ascii="Arial" w:hAnsi="Arial" w:cs="Arial"/>
          <w:color w:val="000000"/>
        </w:rPr>
        <w:t xml:space="preserve"> kontynuuje ich pomimo wezwania Zamawiającego złożonego na piśmie. </w:t>
      </w:r>
    </w:p>
    <w:p w:rsidR="00AD1C96" w:rsidRPr="00F961CB" w:rsidRDefault="00AD1C96" w:rsidP="00AD1C96">
      <w:pPr>
        <w:widowControl/>
        <w:autoSpaceDE/>
        <w:autoSpaceDN/>
        <w:adjustRightInd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 w:rsidRPr="00F961CB">
        <w:rPr>
          <w:rFonts w:ascii="Arial" w:hAnsi="Arial" w:cs="Arial"/>
          <w:color w:val="000000"/>
        </w:rPr>
        <w:t>Odstąpienie od umowy powinno nastąpić w formie pisemnej oraz zawierać uzasadnienie pod rygorem nieważności takiego oświadczenia.</w:t>
      </w:r>
    </w:p>
    <w:p w:rsidR="00AD1C96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</w:p>
    <w:p w:rsidR="00AD1C96" w:rsidRPr="006F46CC" w:rsidRDefault="00AD1C96" w:rsidP="00AD1C96">
      <w:pPr>
        <w:pStyle w:val="Tekstpodstawowy2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46CC">
        <w:rPr>
          <w:rFonts w:ascii="Arial" w:hAnsi="Arial" w:cs="Arial"/>
          <w:color w:val="000000"/>
          <w:sz w:val="20"/>
          <w:szCs w:val="20"/>
        </w:rPr>
        <w:t xml:space="preserve">Wykonawca nie może zlecić cesji wierzytelności wynikających z niniejszej umowy na rzecz osób trzecich, z wyjątkiem banku kredytującego wykonawcę w zakresie niniejszej umowy. </w:t>
      </w:r>
    </w:p>
    <w:p w:rsidR="00AD1C96" w:rsidRPr="006F46CC" w:rsidRDefault="00AD1C96" w:rsidP="00AD1C96">
      <w:pPr>
        <w:pStyle w:val="Tekstpodstawowy2"/>
        <w:jc w:val="both"/>
        <w:rPr>
          <w:rFonts w:ascii="Arial" w:hAnsi="Arial" w:cs="Arial"/>
          <w:color w:val="000000"/>
          <w:sz w:val="20"/>
          <w:szCs w:val="20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X. Postanowienia końcowe</w:t>
      </w:r>
    </w:p>
    <w:p w:rsidR="00AD1C96" w:rsidRPr="002E368D" w:rsidRDefault="00AD1C96" w:rsidP="00AD1C96">
      <w:pPr>
        <w:jc w:val="center"/>
        <w:rPr>
          <w:rFonts w:ascii="Arial" w:hAnsi="Arial" w:cs="Arial"/>
          <w:b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</w:p>
    <w:p w:rsidR="00AD1C96" w:rsidRPr="006F46CC" w:rsidRDefault="00AD1C96" w:rsidP="00AD1C96">
      <w:pPr>
        <w:jc w:val="both"/>
        <w:rPr>
          <w:rFonts w:ascii="Arial" w:hAnsi="Arial" w:cs="Arial"/>
          <w:color w:val="000000"/>
        </w:rPr>
      </w:pPr>
      <w:r w:rsidRPr="006F46CC">
        <w:rPr>
          <w:rFonts w:ascii="Arial" w:hAnsi="Arial" w:cs="Arial"/>
          <w:color w:val="000000"/>
        </w:rPr>
        <w:t>Jakakolwiek zmiana postanowień niniejszej umowy może nastąpić za zgodą obydwu stron, wyrażoną na piśmie w formie aneksu, z zachowaniem zasad i trybu przewidzianego w dokumentach przetargowych.</w:t>
      </w: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1C96" w:rsidRDefault="00AD1C96" w:rsidP="00AD1C96">
      <w:pPr>
        <w:pStyle w:val="Tekstpodstawowy2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1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</w:p>
    <w:p w:rsidR="00AD1C96" w:rsidRPr="006F46CC" w:rsidRDefault="00AD1C96" w:rsidP="00AD1C96">
      <w:pPr>
        <w:pStyle w:val="Tekstpodstawowy2"/>
        <w:spacing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F46CC">
        <w:rPr>
          <w:rFonts w:ascii="Arial" w:hAnsi="Arial" w:cs="Arial"/>
          <w:color w:val="000000"/>
          <w:sz w:val="20"/>
          <w:szCs w:val="20"/>
        </w:rPr>
        <w:t>W sprawach nie uregulowanych niniejszą umową mają zastosowanie przepisy kodeksu cywilnego.</w:t>
      </w:r>
    </w:p>
    <w:p w:rsidR="00AD1C96" w:rsidRPr="002E368D" w:rsidRDefault="00AD1C96" w:rsidP="00AD1C96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D1C96" w:rsidRDefault="00AD1C96" w:rsidP="00AD1C96">
      <w:pPr>
        <w:pStyle w:val="Tekstpodstawowy"/>
        <w:jc w:val="center"/>
        <w:rPr>
          <w:rFonts w:ascii="Arial" w:hAnsi="Arial" w:cs="Arial"/>
          <w:color w:val="000000"/>
          <w:sz w:val="22"/>
          <w:szCs w:val="22"/>
        </w:rPr>
      </w:pPr>
    </w:p>
    <w:p w:rsidR="00AD1C96" w:rsidRPr="004A0EEB" w:rsidRDefault="00AD1C96" w:rsidP="00AD1C96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0EEB">
        <w:rPr>
          <w:rFonts w:ascii="Arial" w:hAnsi="Arial" w:cs="Arial"/>
          <w:b/>
          <w:color w:val="000000"/>
          <w:sz w:val="22"/>
          <w:szCs w:val="22"/>
        </w:rPr>
        <w:t>§ 18</w:t>
      </w:r>
    </w:p>
    <w:p w:rsidR="00AD1C96" w:rsidRPr="006F46CC" w:rsidRDefault="00AD1C96" w:rsidP="00AD1C96">
      <w:pPr>
        <w:pStyle w:val="Tekstpodstawowy"/>
        <w:jc w:val="both"/>
        <w:rPr>
          <w:rFonts w:ascii="Arial" w:hAnsi="Arial" w:cs="Arial"/>
          <w:color w:val="000000"/>
          <w:sz w:val="20"/>
          <w:szCs w:val="20"/>
        </w:rPr>
      </w:pPr>
      <w:r w:rsidRPr="006F46CC">
        <w:rPr>
          <w:rFonts w:ascii="Arial" w:hAnsi="Arial" w:cs="Arial"/>
          <w:color w:val="000000"/>
          <w:sz w:val="20"/>
          <w:szCs w:val="20"/>
        </w:rPr>
        <w:t>Sądem właściwym do rozpoznawania sporów powstałych w związku z wykonywaniem niniejszej umowy jest sąd właściwy dla siedziby Zamawiającego.</w:t>
      </w:r>
    </w:p>
    <w:p w:rsidR="00AD1C96" w:rsidRPr="002E368D" w:rsidRDefault="00AD1C96" w:rsidP="00AD1C96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2E368D" w:rsidRDefault="00AD1C96" w:rsidP="00AD1C96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2E368D">
        <w:rPr>
          <w:rFonts w:ascii="Arial" w:hAnsi="Arial" w:cs="Arial"/>
          <w:b/>
          <w:color w:val="000000"/>
          <w:sz w:val="22"/>
          <w:szCs w:val="22"/>
        </w:rPr>
        <w:instrText>SYMBOL 167 \f "Times New Roman CE"</w:instrText>
      </w:r>
      <w:r w:rsidRPr="002E368D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2E368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19</w:t>
      </w:r>
    </w:p>
    <w:p w:rsidR="00AD1C96" w:rsidRPr="006F46CC" w:rsidRDefault="00AD1C96" w:rsidP="00AD1C96">
      <w:pPr>
        <w:pStyle w:val="Tekstpodstawowy"/>
        <w:jc w:val="both"/>
        <w:rPr>
          <w:rFonts w:ascii="Arial" w:hAnsi="Arial" w:cs="Arial"/>
          <w:color w:val="000000"/>
          <w:sz w:val="20"/>
          <w:szCs w:val="20"/>
        </w:rPr>
      </w:pPr>
      <w:r w:rsidRPr="006F46CC">
        <w:rPr>
          <w:rFonts w:ascii="Arial" w:hAnsi="Arial" w:cs="Arial"/>
          <w:color w:val="000000"/>
          <w:sz w:val="20"/>
          <w:szCs w:val="20"/>
        </w:rPr>
        <w:t>Umowę niniejszą sporządzono w 2 jednobrzmiących egzemplarzach, po jednym dla każdej ze stron umowy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D1C96" w:rsidRPr="002E368D" w:rsidRDefault="00AD1C96" w:rsidP="00AD1C96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1C96" w:rsidRPr="004A0EEB" w:rsidRDefault="00AD1C96" w:rsidP="00AD1C96">
      <w:pPr>
        <w:pStyle w:val="Tekstpodstawowy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A0EEB">
        <w:rPr>
          <w:rFonts w:ascii="Arial" w:hAnsi="Arial" w:cs="Arial"/>
          <w:b/>
          <w:color w:val="000000"/>
          <w:sz w:val="22"/>
          <w:szCs w:val="22"/>
        </w:rPr>
        <w:t>§ 20</w:t>
      </w:r>
    </w:p>
    <w:p w:rsidR="00AD1C96" w:rsidRPr="006F46CC" w:rsidRDefault="00AD1C96" w:rsidP="00AD1C96">
      <w:pPr>
        <w:pStyle w:val="Tekstpodstawowy"/>
        <w:jc w:val="both"/>
        <w:rPr>
          <w:rFonts w:ascii="Arial" w:hAnsi="Arial" w:cs="Arial"/>
          <w:color w:val="000000"/>
          <w:sz w:val="20"/>
          <w:szCs w:val="20"/>
        </w:rPr>
      </w:pPr>
      <w:r w:rsidRPr="006F46CC">
        <w:rPr>
          <w:rFonts w:ascii="Arial" w:hAnsi="Arial" w:cs="Arial"/>
          <w:color w:val="000000"/>
          <w:sz w:val="20"/>
          <w:szCs w:val="20"/>
        </w:rPr>
        <w:t>Integralną część niniejszej umowy stanowi  oferta Wykonawcy</w:t>
      </w:r>
    </w:p>
    <w:p w:rsidR="00AD1C96" w:rsidRPr="002E368D" w:rsidRDefault="00AD1C96" w:rsidP="00AD1C96">
      <w:pPr>
        <w:pStyle w:val="Tekstpodstawowy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D1C96" w:rsidRDefault="00AD1C96" w:rsidP="00AD1C96">
      <w:pPr>
        <w:rPr>
          <w:rFonts w:ascii="Arial" w:hAnsi="Arial" w:cs="Arial"/>
          <w:b/>
          <w:color w:val="000000"/>
          <w:sz w:val="22"/>
          <w:szCs w:val="22"/>
        </w:rPr>
      </w:pPr>
    </w:p>
    <w:p w:rsidR="006C7F9A" w:rsidRPr="00AD1C96" w:rsidRDefault="00AD1C96">
      <w:pPr>
        <w:rPr>
          <w:rFonts w:ascii="Arial" w:hAnsi="Arial" w:cs="Arial"/>
          <w:b/>
          <w:color w:val="000000"/>
          <w:sz w:val="22"/>
          <w:szCs w:val="22"/>
        </w:rPr>
      </w:pPr>
      <w:r w:rsidRPr="002E368D">
        <w:rPr>
          <w:rFonts w:ascii="Arial" w:hAnsi="Arial" w:cs="Arial"/>
          <w:b/>
          <w:color w:val="000000"/>
          <w:sz w:val="22"/>
          <w:szCs w:val="22"/>
        </w:rPr>
        <w:t>ZAMAWIAJĄCY</w:t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</w:t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</w:r>
      <w:r w:rsidRPr="002E368D">
        <w:rPr>
          <w:rFonts w:ascii="Arial" w:hAnsi="Arial" w:cs="Arial"/>
          <w:b/>
          <w:color w:val="000000"/>
          <w:sz w:val="22"/>
          <w:szCs w:val="22"/>
        </w:rPr>
        <w:tab/>
        <w:t>WYKONAWCA</w:t>
      </w:r>
      <w:bookmarkStart w:id="0" w:name="_GoBack"/>
      <w:bookmarkEnd w:id="0"/>
    </w:p>
    <w:sectPr w:rsidR="006C7F9A" w:rsidRPr="00AD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E1927"/>
    <w:multiLevelType w:val="hybridMultilevel"/>
    <w:tmpl w:val="40928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94CEC"/>
    <w:multiLevelType w:val="hybridMultilevel"/>
    <w:tmpl w:val="93849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14"/>
    <w:rsid w:val="006C7F9A"/>
    <w:rsid w:val="00AD1C96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1274B-1EE8-4A32-9F9A-BEE298650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C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D1C96"/>
    <w:pPr>
      <w:widowControl/>
      <w:autoSpaceDE/>
      <w:autoSpaceDN/>
      <w:adjustRightInd/>
      <w:spacing w:after="120" w:line="480" w:lineRule="auto"/>
    </w:pPr>
    <w:rPr>
      <w:rFonts w:ascii="Calibri" w:hAnsi="Calibri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D1C9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D1C96"/>
    <w:pPr>
      <w:widowControl/>
      <w:autoSpaceDE/>
      <w:autoSpaceDN/>
      <w:adjustRightInd/>
      <w:spacing w:after="120"/>
    </w:pPr>
    <w:rPr>
      <w:rFonts w:ascii="Calibri" w:hAnsi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D1C96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D1C9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D1C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D1C96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AD1C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Szczepanik</dc:creator>
  <cp:keywords/>
  <dc:description/>
  <cp:lastModifiedBy>Joanna Szczepanik</cp:lastModifiedBy>
  <cp:revision>2</cp:revision>
  <dcterms:created xsi:type="dcterms:W3CDTF">2017-03-14T09:20:00Z</dcterms:created>
  <dcterms:modified xsi:type="dcterms:W3CDTF">2017-03-14T09:21:00Z</dcterms:modified>
</cp:coreProperties>
</file>